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7C" w:rsidRDefault="0004337C"/>
    <w:tbl>
      <w:tblPr>
        <w:tblpPr w:leftFromText="141" w:rightFromText="141" w:vertAnchor="text" w:horzAnchor="page" w:tblpX="501" w:tblpY="200"/>
        <w:tblW w:w="144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04"/>
        <w:gridCol w:w="2544"/>
        <w:gridCol w:w="1552"/>
        <w:gridCol w:w="1747"/>
        <w:gridCol w:w="1828"/>
        <w:gridCol w:w="1880"/>
        <w:gridCol w:w="1126"/>
        <w:gridCol w:w="1257"/>
      </w:tblGrid>
      <w:tr w:rsidR="00D411D2" w:rsidRPr="001070A6" w:rsidTr="00385D65">
        <w:trPr>
          <w:trHeight w:hRule="exact" w:val="1143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385D65" w:rsidRDefault="00385D65" w:rsidP="00385D65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Bestuhlung</w:t>
            </w:r>
            <w:r>
              <w:rPr>
                <w:rFonts w:ascii="DIN OT Light" w:hAnsi="DIN OT Light"/>
              </w:rPr>
              <w:t>sform</w:t>
            </w: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Bestuhlung</w:t>
            </w:r>
            <w:r w:rsidR="00385D65">
              <w:rPr>
                <w:rFonts w:ascii="DIN OT Light" w:hAnsi="DIN OT Light"/>
              </w:rPr>
              <w:t>sform</w:t>
            </w:r>
          </w:p>
          <w:p w:rsidR="00385D65" w:rsidRPr="001070A6" w:rsidRDefault="00385D65" w:rsidP="00D411D2">
            <w:pPr>
              <w:pStyle w:val="GTAbril"/>
              <w:rPr>
                <w:rFonts w:ascii="DIN OT Light" w:hAnsi="DIN OT Light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Pr="001070A6" w:rsidRDefault="00D411D2" w:rsidP="00D411D2">
            <w:pPr>
              <w:pStyle w:val="GTAbril"/>
              <w:ind w:right="-195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Grosser</w:t>
            </w:r>
          </w:p>
          <w:p w:rsidR="00D411D2" w:rsidRPr="001070A6" w:rsidRDefault="00D411D2" w:rsidP="00D411D2">
            <w:pPr>
              <w:pStyle w:val="GTAbril"/>
              <w:ind w:right="-195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Saal</w:t>
            </w:r>
          </w:p>
          <w:p w:rsidR="00D411D2" w:rsidRPr="001070A6" w:rsidRDefault="00D411D2" w:rsidP="00D411D2">
            <w:pPr>
              <w:pStyle w:val="GTAbril"/>
              <w:ind w:right="-195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180 m</w:t>
            </w:r>
            <w:r w:rsidRPr="001070A6">
              <w:rPr>
                <w:rFonts w:ascii="DIN OT Light" w:hAnsi="DIN OT Light"/>
                <w:vertAlign w:val="superscript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proofErr w:type="spellStart"/>
            <w:r w:rsidRPr="001070A6">
              <w:rPr>
                <w:rFonts w:ascii="DIN OT Light" w:hAnsi="DIN OT Light"/>
              </w:rPr>
              <w:t>Salle</w:t>
            </w:r>
            <w:proofErr w:type="spellEnd"/>
            <w:r w:rsidRPr="001070A6">
              <w:rPr>
                <w:rFonts w:ascii="DIN OT Light" w:hAnsi="DIN OT Light"/>
              </w:rPr>
              <w:t xml:space="preserve"> </w:t>
            </w:r>
            <w:proofErr w:type="spellStart"/>
            <w:r w:rsidRPr="001070A6">
              <w:rPr>
                <w:rFonts w:ascii="DIN OT Light" w:hAnsi="DIN OT Light"/>
              </w:rPr>
              <w:t>une</w:t>
            </w:r>
            <w:proofErr w:type="spellEnd"/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50 m</w:t>
            </w:r>
            <w:r w:rsidRPr="001070A6">
              <w:rPr>
                <w:rFonts w:ascii="DIN OT Light" w:hAnsi="DIN OT Light"/>
                <w:vertAlign w:val="superscript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proofErr w:type="spellStart"/>
            <w:r w:rsidRPr="001070A6">
              <w:rPr>
                <w:rFonts w:ascii="DIN OT Light" w:hAnsi="DIN OT Light"/>
              </w:rPr>
              <w:t>Salle</w:t>
            </w:r>
            <w:proofErr w:type="spellEnd"/>
            <w:r w:rsidRPr="001070A6">
              <w:rPr>
                <w:rFonts w:ascii="DIN OT Light" w:hAnsi="DIN OT Light"/>
              </w:rPr>
              <w:t xml:space="preserve"> </w:t>
            </w:r>
            <w:proofErr w:type="spellStart"/>
            <w:r w:rsidRPr="001070A6">
              <w:rPr>
                <w:rFonts w:ascii="DIN OT Light" w:hAnsi="DIN OT Light"/>
              </w:rPr>
              <w:t>deux</w:t>
            </w:r>
            <w:proofErr w:type="spellEnd"/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80 m</w:t>
            </w:r>
            <w:r w:rsidRPr="001070A6">
              <w:rPr>
                <w:rFonts w:ascii="DIN OT Light" w:hAnsi="DIN OT Light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proofErr w:type="spellStart"/>
            <w:r w:rsidRPr="001070A6">
              <w:rPr>
                <w:rFonts w:ascii="DIN OT Light" w:hAnsi="DIN OT Light"/>
              </w:rPr>
              <w:t>Salle</w:t>
            </w:r>
            <w:proofErr w:type="spellEnd"/>
            <w:r w:rsidRPr="001070A6">
              <w:rPr>
                <w:rFonts w:ascii="DIN OT Light" w:hAnsi="DIN OT Light"/>
              </w:rPr>
              <w:t xml:space="preserve"> </w:t>
            </w:r>
            <w:proofErr w:type="spellStart"/>
            <w:r w:rsidRPr="001070A6">
              <w:rPr>
                <w:rFonts w:ascii="DIN OT Light" w:hAnsi="DIN OT Light"/>
              </w:rPr>
              <w:t>trois</w:t>
            </w:r>
            <w:proofErr w:type="spellEnd"/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50 m</w:t>
            </w:r>
            <w:r w:rsidRPr="001070A6">
              <w:rPr>
                <w:rFonts w:ascii="DIN OT Light" w:hAnsi="DIN OT Light"/>
                <w:vertAlign w:val="superscript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Foyer</w:t>
            </w: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70 m</w:t>
            </w:r>
            <w:r w:rsidRPr="001070A6">
              <w:rPr>
                <w:rFonts w:ascii="DIN OT Light" w:hAnsi="DIN OT Light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Rittersaal</w:t>
            </w: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</w:p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108 m</w:t>
            </w:r>
            <w:r w:rsidRPr="001070A6">
              <w:rPr>
                <w:rFonts w:ascii="DIN OT Light" w:hAnsi="DIN OT Light"/>
                <w:vertAlign w:val="superscript"/>
              </w:rPr>
              <w:t>2</w:t>
            </w:r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864269" w:rsidRDefault="00D411D2" w:rsidP="00864269">
            <w:pPr>
              <w:pStyle w:val="GTAbril"/>
              <w:jc w:val="center"/>
              <w:rPr>
                <w:rFonts w:ascii="DIN OT Light" w:hAnsi="DIN OT Light"/>
              </w:rPr>
            </w:pPr>
            <w:r w:rsidRPr="00864269">
              <w:rPr>
                <w:rFonts w:ascii="DIN OT Light" w:hAnsi="DIN OT Light"/>
              </w:rPr>
              <w:t>Konzertbestuhlung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  <w:color w:val="FF0000"/>
              </w:rPr>
            </w:pPr>
            <w:r w:rsidRPr="001070A6">
              <w:rPr>
                <w:rFonts w:ascii="DIN OT Light" w:hAnsi="DIN OT Light"/>
                <w:noProof/>
                <w:color w:val="FF000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470D8749" wp14:editId="6D0BDFC5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-635</wp:posOffset>
                  </wp:positionV>
                  <wp:extent cx="380365" cy="485775"/>
                  <wp:effectExtent l="0" t="0" r="635" b="0"/>
                  <wp:wrapSquare wrapText="bothSides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zer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E703C4" w:rsidP="00D411D2">
            <w:pPr>
              <w:pStyle w:val="GTAbril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100</w:t>
            </w:r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864269" w:rsidRDefault="00864269" w:rsidP="00864269">
            <w:pPr>
              <w:pStyle w:val="GTAbril"/>
              <w:jc w:val="center"/>
              <w:rPr>
                <w:rFonts w:ascii="DIN OT Light" w:hAnsi="DIN OT Light"/>
              </w:rPr>
            </w:pPr>
            <w:r w:rsidRPr="00864269">
              <w:rPr>
                <w:rFonts w:ascii="DIN OT Light" w:hAnsi="DIN OT Light"/>
              </w:rPr>
              <w:t>Lange Tische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  <w:color w:val="FF0000"/>
              </w:rPr>
            </w:pPr>
            <w:r w:rsidRPr="001070A6">
              <w:rPr>
                <w:rFonts w:ascii="DIN OT Light" w:hAnsi="DIN OT Light"/>
                <w:noProof/>
                <w:color w:val="FF0000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7B948A1D" wp14:editId="0C837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6136" cy="399288"/>
                  <wp:effectExtent l="0" t="0" r="4445" b="762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ger tis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220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A13A22" w:rsidP="00D411D2">
            <w:pPr>
              <w:pStyle w:val="GTAbril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48</w:t>
            </w:r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864269" w:rsidP="00864269">
            <w:pPr>
              <w:pStyle w:val="GTAbril"/>
              <w:jc w:val="center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Runde Tische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2B5EB287" wp14:editId="6AF3B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385445" cy="385445"/>
                  <wp:effectExtent l="0" t="0" r="0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dertis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0A6">
              <w:rPr>
                <w:rFonts w:ascii="DIN OT Light" w:hAnsi="DIN OT Light"/>
                <w:noProof/>
                <w:color w:val="FF0000"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23A11944" wp14:editId="76531B58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379730</wp:posOffset>
                  </wp:positionV>
                  <wp:extent cx="274955" cy="687705"/>
                  <wp:effectExtent l="0" t="3175" r="1270" b="127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ulban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4955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136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E703C4" w:rsidP="00D411D2">
            <w:pPr>
              <w:pStyle w:val="GTAbril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-</w:t>
            </w:r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864269" w:rsidRDefault="00864269" w:rsidP="00864269">
            <w:pPr>
              <w:pStyle w:val="GTAbril"/>
              <w:jc w:val="center"/>
              <w:rPr>
                <w:rFonts w:ascii="DIN OT Light" w:hAnsi="DIN OT Light"/>
              </w:rPr>
            </w:pPr>
            <w:r w:rsidRPr="00864269">
              <w:rPr>
                <w:rFonts w:ascii="DIN OT Light" w:hAnsi="DIN OT Light"/>
              </w:rPr>
              <w:t>Schulbank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  <w:color w:val="FF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60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A13A22" w:rsidP="00D411D2">
            <w:pPr>
              <w:pStyle w:val="GTAbril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30</w:t>
            </w:r>
            <w:bookmarkStart w:id="0" w:name="_GoBack"/>
            <w:bookmarkEnd w:id="0"/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864269" w:rsidRDefault="00864269" w:rsidP="00864269">
            <w:pPr>
              <w:pStyle w:val="GTAbril"/>
              <w:jc w:val="center"/>
              <w:rPr>
                <w:rFonts w:ascii="DIN OT Light" w:hAnsi="DIN OT Light"/>
              </w:rPr>
            </w:pPr>
            <w:r w:rsidRPr="00864269">
              <w:rPr>
                <w:rFonts w:ascii="DIN OT Light" w:hAnsi="DIN OT Light"/>
              </w:rPr>
              <w:t>U-Form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  <w:color w:val="FF0000"/>
              </w:rPr>
            </w:pPr>
            <w:r w:rsidRPr="001070A6">
              <w:rPr>
                <w:rFonts w:ascii="DIN OT Light" w:hAnsi="DIN OT Light"/>
                <w:noProof/>
                <w:color w:val="FF0000"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6D4CF068" wp14:editId="3BAFC64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-36195</wp:posOffset>
                  </wp:positionV>
                  <wp:extent cx="565150" cy="454025"/>
                  <wp:effectExtent l="0" t="0" r="0" b="3175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_for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0A6">
              <w:rPr>
                <w:rFonts w:ascii="DIN OT Light" w:hAnsi="DIN OT Light"/>
                <w:noProof/>
                <w:color w:val="FF0000"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6156A5C6" wp14:editId="5422932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448310</wp:posOffset>
                  </wp:positionV>
                  <wp:extent cx="421005" cy="549275"/>
                  <wp:effectExtent l="12065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o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100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18</w:t>
            </w:r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864269" w:rsidRDefault="00864269" w:rsidP="00864269">
            <w:pPr>
              <w:pStyle w:val="GTAbril"/>
              <w:jc w:val="center"/>
              <w:rPr>
                <w:rFonts w:ascii="DIN OT Light" w:hAnsi="DIN OT Light"/>
              </w:rPr>
            </w:pPr>
            <w:r w:rsidRPr="00864269">
              <w:rPr>
                <w:rFonts w:ascii="DIN OT Light" w:hAnsi="DIN OT Light"/>
              </w:rPr>
              <w:t>Blocktisch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  <w:color w:val="FF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ind w:right="-1984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ind w:right="-1984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20</w:t>
            </w:r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864269" w:rsidRDefault="00864269" w:rsidP="00864269">
            <w:pPr>
              <w:pStyle w:val="GTAbril"/>
              <w:jc w:val="center"/>
              <w:rPr>
                <w:rFonts w:ascii="DIN OT Light" w:hAnsi="DIN OT Light"/>
              </w:rPr>
            </w:pPr>
            <w:r w:rsidRPr="00864269">
              <w:rPr>
                <w:rFonts w:ascii="DIN OT Light" w:hAnsi="DIN OT Light"/>
              </w:rPr>
              <w:t>Stehtische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  <w:color w:val="FF0000"/>
              </w:rPr>
            </w:pPr>
            <w:r w:rsidRPr="001070A6">
              <w:rPr>
                <w:rFonts w:ascii="DIN OT Light" w:hAnsi="DIN OT Light"/>
                <w:noProof/>
                <w:color w:val="FF0000"/>
                <w:lang w:eastAsia="de-CH"/>
              </w:rPr>
              <w:drawing>
                <wp:anchor distT="0" distB="0" distL="114300" distR="114300" simplePos="0" relativeHeight="251665408" behindDoc="0" locked="0" layoutInCell="1" allowOverlap="1" wp14:anchorId="4D74A439" wp14:editId="0ECD031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-12700</wp:posOffset>
                  </wp:positionV>
                  <wp:extent cx="368935" cy="377190"/>
                  <wp:effectExtent l="0" t="0" r="12065" b="3810"/>
                  <wp:wrapNone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htisch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250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80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ind w:right="-1984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ind w:right="-1984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150</w:t>
            </w:r>
          </w:p>
        </w:tc>
      </w:tr>
      <w:tr w:rsidR="00D411D2" w:rsidRPr="001070A6" w:rsidTr="00864269">
        <w:trPr>
          <w:trHeight w:hRule="exact" w:val="857"/>
        </w:trPr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D411D2" w:rsidRPr="001070A6" w:rsidRDefault="00864269" w:rsidP="00864269">
            <w:pPr>
              <w:pStyle w:val="GTAbril"/>
              <w:jc w:val="center"/>
              <w:rPr>
                <w:rFonts w:ascii="DIN OT Light" w:hAnsi="DIN OT Light"/>
                <w:noProof/>
                <w:lang w:eastAsia="de-CH"/>
              </w:rPr>
            </w:pPr>
            <w:r>
              <w:rPr>
                <w:rFonts w:ascii="DIN OT Light" w:hAnsi="DIN OT Light"/>
                <w:noProof/>
                <w:lang w:eastAsia="de-CH"/>
              </w:rPr>
              <w:t>8er-Tisch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  <w:noProof/>
                <w:color w:val="FF0000"/>
                <w:lang w:eastAsia="de-CH"/>
              </w:rPr>
            </w:pPr>
            <w:r w:rsidRPr="001070A6">
              <w:rPr>
                <w:rFonts w:ascii="DIN OT Light" w:hAnsi="DIN OT Light"/>
                <w:noProof/>
                <w:lang w:eastAsia="de-CH"/>
              </w:rPr>
              <w:drawing>
                <wp:anchor distT="0" distB="0" distL="114300" distR="114300" simplePos="0" relativeHeight="251666432" behindDoc="1" locked="0" layoutInCell="1" allowOverlap="1" wp14:anchorId="69FD324B" wp14:editId="317F6161">
                  <wp:simplePos x="0" y="0"/>
                  <wp:positionH relativeFrom="page">
                    <wp:posOffset>177165</wp:posOffset>
                  </wp:positionH>
                  <wp:positionV relativeFrom="page">
                    <wp:posOffset>37465</wp:posOffset>
                  </wp:positionV>
                  <wp:extent cx="386080" cy="3860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4" name="Bild 3" descr="Macintosh HD:Users:vereneg:Documents:Baseltor :LaCouronne:Events:Bankett_Dokumentation:Bestuhlung_Plaene:bestuhlung_quad_8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ereneg:Documents:Baseltor :LaCouronne:Events:Bankett_Dokumentation:Bestuhlung_Plaene:bestuhlung_quad_8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136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D411D2" w:rsidRPr="001070A6" w:rsidRDefault="00A13A22" w:rsidP="00D411D2">
            <w:pPr>
              <w:pStyle w:val="GTAbril"/>
              <w:ind w:right="-1984"/>
              <w:rPr>
                <w:rFonts w:ascii="DIN OT Light" w:hAnsi="DIN OT Light"/>
              </w:rPr>
            </w:pPr>
            <w:r>
              <w:rPr>
                <w:rFonts w:ascii="DIN OT Light" w:hAnsi="DIN OT Light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D411D2" w:rsidRPr="001070A6" w:rsidRDefault="00D411D2" w:rsidP="00D411D2">
            <w:pPr>
              <w:pStyle w:val="GTAbril"/>
              <w:ind w:right="-1984"/>
              <w:rPr>
                <w:rFonts w:ascii="DIN OT Light" w:hAnsi="DIN OT Light"/>
              </w:rPr>
            </w:pPr>
            <w:r w:rsidRPr="001070A6">
              <w:rPr>
                <w:rFonts w:ascii="DIN OT Light" w:hAnsi="DIN OT Light"/>
              </w:rPr>
              <w:t>80</w:t>
            </w:r>
          </w:p>
        </w:tc>
      </w:tr>
    </w:tbl>
    <w:p w:rsidR="00AD3117" w:rsidRDefault="00AD3117"/>
    <w:p w:rsidR="00AD3117" w:rsidRDefault="00AD3117"/>
    <w:sectPr w:rsidR="00AD3117" w:rsidSect="00D411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ril Titling">
    <w:panose1 w:val="02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DIN OT Light">
    <w:panose1 w:val="020B0504020201020104"/>
    <w:charset w:val="00"/>
    <w:family w:val="swiss"/>
    <w:notTrueType/>
    <w:pitch w:val="variable"/>
    <w:sig w:usb0="A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7"/>
    <w:rsid w:val="0004337C"/>
    <w:rsid w:val="00385D65"/>
    <w:rsid w:val="00864269"/>
    <w:rsid w:val="00A13A22"/>
    <w:rsid w:val="00AD3117"/>
    <w:rsid w:val="00D411D2"/>
    <w:rsid w:val="00E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1AD6E7-4790-4091-97E8-052DF3ED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Abril">
    <w:name w:val="GT_Abril"/>
    <w:basedOn w:val="Standard"/>
    <w:qFormat/>
    <w:rsid w:val="00AD3117"/>
    <w:pPr>
      <w:spacing w:line="300" w:lineRule="auto"/>
    </w:pPr>
    <w:rPr>
      <w:rFonts w:ascii="Abril Titling" w:hAnsi="Abril Titling"/>
      <w:spacing w:val="8"/>
    </w:rPr>
  </w:style>
  <w:style w:type="paragraph" w:customStyle="1" w:styleId="ZTAbril14">
    <w:name w:val="ZT_Abril_14"/>
    <w:basedOn w:val="Standard"/>
    <w:qFormat/>
    <w:rsid w:val="00AD3117"/>
    <w:pPr>
      <w:spacing w:line="300" w:lineRule="auto"/>
    </w:pPr>
    <w:rPr>
      <w:rFonts w:ascii="Abril Titling" w:hAnsi="Abril Titling"/>
      <w:b/>
      <w:bCs/>
      <w:i/>
      <w:iCs/>
      <w:spacing w:val="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Baseltor, Solothurn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Eventmanager 2</dc:creator>
  <cp:keywords/>
  <dc:description/>
  <cp:lastModifiedBy>Eventmanager 2</cp:lastModifiedBy>
  <cp:revision>2</cp:revision>
  <dcterms:created xsi:type="dcterms:W3CDTF">2021-10-04T18:28:00Z</dcterms:created>
  <dcterms:modified xsi:type="dcterms:W3CDTF">2021-10-04T19:51:00Z</dcterms:modified>
</cp:coreProperties>
</file>